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B08" w:rsidRDefault="00625B08" w:rsidP="00625B0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:rsidR="00625B08" w:rsidRDefault="00625B08" w:rsidP="00625B0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144070CD" wp14:editId="07342505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B08" w:rsidRDefault="00625B08" w:rsidP="00625B0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625B08" w:rsidRDefault="00625B08" w:rsidP="00625B0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ТРИДЦЯТЬ  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625B08" w:rsidRDefault="00625B08" w:rsidP="00625B0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:rsidR="00625B08" w:rsidRDefault="00625B08" w:rsidP="00625B0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625B08" w:rsidRDefault="00625B08" w:rsidP="00625B0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625B08" w:rsidRDefault="00625B08" w:rsidP="00625B08">
      <w:pPr>
        <w:keepNext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625B08" w:rsidRDefault="00625B08" w:rsidP="00625B0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625B08" w:rsidRDefault="00625B08" w:rsidP="00625B08">
      <w:pPr>
        <w:rPr>
          <w:lang w:val="uk-UA"/>
        </w:rPr>
      </w:pPr>
      <w:r>
        <w:rPr>
          <w:lang w:val="uk-UA"/>
        </w:rPr>
        <w:t xml:space="preserve"> </w:t>
      </w:r>
    </w:p>
    <w:p w:rsidR="00625B08" w:rsidRDefault="00625B08" w:rsidP="00625B08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землеустрою. </w:t>
      </w:r>
    </w:p>
    <w:p w:rsidR="00625B08" w:rsidRDefault="00625B08" w:rsidP="00625B08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передачу в спільну часткову власність </w:t>
      </w:r>
    </w:p>
    <w:p w:rsidR="00625B08" w:rsidRDefault="00625B08" w:rsidP="00625B08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гр. </w:t>
      </w:r>
      <w:r w:rsidR="00FF2695">
        <w:rPr>
          <w:rFonts w:ascii="Times New Roman" w:hAnsi="Times New Roman"/>
          <w:b/>
          <w:sz w:val="24"/>
          <w:szCs w:val="24"/>
          <w:lang w:val="uk-UA"/>
        </w:rPr>
        <w:t xml:space="preserve">Бур’ян Б.В., </w:t>
      </w:r>
      <w:proofErr w:type="spellStart"/>
      <w:r w:rsidR="00FF2695">
        <w:rPr>
          <w:rFonts w:ascii="Times New Roman" w:hAnsi="Times New Roman"/>
          <w:b/>
          <w:sz w:val="24"/>
          <w:szCs w:val="24"/>
          <w:lang w:val="uk-UA"/>
        </w:rPr>
        <w:t>Євсігнєєвій</w:t>
      </w:r>
      <w:proofErr w:type="spellEnd"/>
      <w:r w:rsidR="00FF2695">
        <w:rPr>
          <w:rFonts w:ascii="Times New Roman" w:hAnsi="Times New Roman"/>
          <w:b/>
          <w:sz w:val="24"/>
          <w:szCs w:val="24"/>
          <w:lang w:val="uk-UA"/>
        </w:rPr>
        <w:t xml:space="preserve"> Л.І., Ільченко Ю.Б.</w:t>
      </w:r>
    </w:p>
    <w:p w:rsidR="00625B08" w:rsidRDefault="00625B08" w:rsidP="00625B08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 w:rsidR="00FF2695">
        <w:rPr>
          <w:rFonts w:ascii="Times New Roman" w:hAnsi="Times New Roman"/>
          <w:b/>
          <w:color w:val="000000"/>
          <w:sz w:val="24"/>
          <w:szCs w:val="24"/>
          <w:lang w:val="uk-UA"/>
        </w:rPr>
        <w:t>3210800000:01:097:0034</w:t>
      </w:r>
    </w:p>
    <w:p w:rsidR="00625B08" w:rsidRDefault="00625B08" w:rsidP="00625B08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по вул. </w:t>
      </w:r>
      <w:r w:rsidR="001C21D2">
        <w:rPr>
          <w:rFonts w:ascii="Times New Roman" w:hAnsi="Times New Roman"/>
          <w:b/>
          <w:sz w:val="24"/>
          <w:szCs w:val="24"/>
          <w:lang w:val="uk-UA"/>
        </w:rPr>
        <w:t>Тарасівська,18/1</w:t>
      </w:r>
      <w:r>
        <w:rPr>
          <w:rFonts w:ascii="Times New Roman" w:hAnsi="Times New Roman"/>
          <w:b/>
          <w:sz w:val="24"/>
          <w:szCs w:val="24"/>
          <w:lang w:val="uk-UA"/>
        </w:rPr>
        <w:t>, м. Буча</w:t>
      </w:r>
    </w:p>
    <w:p w:rsidR="00625B08" w:rsidRDefault="00625B08" w:rsidP="00625B08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625B08" w:rsidRDefault="00625B08" w:rsidP="00625B08">
      <w:pPr>
        <w:jc w:val="both"/>
        <w:rPr>
          <w:lang w:val="uk-UA"/>
        </w:rPr>
      </w:pPr>
      <w:r>
        <w:rPr>
          <w:lang w:val="uk-UA"/>
        </w:rPr>
        <w:t xml:space="preserve">Розглянувши заяву </w:t>
      </w:r>
      <w:r w:rsidR="00FF2695">
        <w:rPr>
          <w:lang w:val="uk-UA"/>
        </w:rPr>
        <w:t xml:space="preserve">Бур’ян Бориса Васильовича, </w:t>
      </w:r>
      <w:proofErr w:type="spellStart"/>
      <w:r w:rsidR="00FF2695">
        <w:rPr>
          <w:lang w:val="uk-UA"/>
        </w:rPr>
        <w:t>Євсігнєєвої</w:t>
      </w:r>
      <w:proofErr w:type="spellEnd"/>
      <w:r w:rsidR="00FF2695">
        <w:rPr>
          <w:lang w:val="uk-UA"/>
        </w:rPr>
        <w:t xml:space="preserve"> Лариси Іванівни, Ільченко Юлії Борисівни</w:t>
      </w:r>
      <w:r>
        <w:rPr>
          <w:lang w:val="uk-UA"/>
        </w:rPr>
        <w:t xml:space="preserve">  про передачу в спільну часткову власність</w:t>
      </w:r>
      <w:r w:rsidR="00FF2695">
        <w:rPr>
          <w:lang w:val="uk-UA"/>
        </w:rPr>
        <w:t xml:space="preserve"> земельної ділянки площею 0,0172га </w:t>
      </w:r>
      <w:proofErr w:type="spellStart"/>
      <w:r w:rsidR="00FF2695">
        <w:rPr>
          <w:lang w:val="uk-UA"/>
        </w:rPr>
        <w:t>к.н</w:t>
      </w:r>
      <w:proofErr w:type="spellEnd"/>
      <w:r w:rsidR="00FF2695">
        <w:rPr>
          <w:lang w:val="uk-UA"/>
        </w:rPr>
        <w:t>. 3210800000:01:097:0034</w:t>
      </w:r>
      <w:r>
        <w:rPr>
          <w:lang w:val="uk-UA"/>
        </w:rPr>
        <w:t xml:space="preserve"> цільове призначення для будівництва та обслуговування житлового будинку, господарських будівель і споруд (присадибна ділянка) (код КВЦПЗ 02.01) та розглянувши подані документи, враховуючи право власності на житловий будинок та господарські будівлі (</w:t>
      </w:r>
      <w:r w:rsidR="00FF2695">
        <w:rPr>
          <w:lang w:val="uk-UA"/>
        </w:rPr>
        <w:t>номер запису про право власності № 43690992 в реєстрі речових прав на нерухоме майно</w:t>
      </w:r>
      <w:r>
        <w:rPr>
          <w:lang w:val="uk-UA"/>
        </w:rPr>
        <w:t xml:space="preserve">),що розташовані на ділянці, враховуючи витяг з Державного земельного кадастру про земельну ділянку за кадастровим номером </w:t>
      </w:r>
      <w:r w:rsidR="00FF2695">
        <w:rPr>
          <w:color w:val="000000"/>
          <w:lang w:val="uk-UA"/>
        </w:rPr>
        <w:t>3210800000:01:097:</w:t>
      </w:r>
      <w:r w:rsidR="00FF2695">
        <w:rPr>
          <w:lang w:val="uk-UA"/>
        </w:rPr>
        <w:t>0034 пропо</w:t>
      </w:r>
      <w:r>
        <w:rPr>
          <w:lang w:val="uk-UA"/>
        </w:rPr>
        <w:t xml:space="preserve">зицію постійної комісії з питань регулювання земельних відносин, екології та природокористування , керуючись Земельним кодексом України, Законом України « Про місцеве самоврядування в Україні», міська рада </w:t>
      </w:r>
    </w:p>
    <w:p w:rsidR="00625B08" w:rsidRDefault="00625B08" w:rsidP="00625B08">
      <w:pPr>
        <w:rPr>
          <w:b/>
          <w:lang w:val="uk-UA"/>
        </w:rPr>
      </w:pPr>
      <w:r>
        <w:rPr>
          <w:b/>
          <w:lang w:val="uk-UA"/>
        </w:rPr>
        <w:t>ВИРІШИЛА:</w:t>
      </w:r>
    </w:p>
    <w:p w:rsidR="00625B08" w:rsidRDefault="00625B08" w:rsidP="00625B08">
      <w:pPr>
        <w:rPr>
          <w:lang w:val="uk-UA"/>
        </w:rPr>
      </w:pPr>
    </w:p>
    <w:p w:rsidR="00625B08" w:rsidRDefault="00625B08" w:rsidP="00625B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вул. вул. </w:t>
      </w:r>
      <w:r w:rsidR="003C594C">
        <w:rPr>
          <w:rFonts w:ascii="Times New Roman" w:hAnsi="Times New Roman"/>
          <w:sz w:val="24"/>
          <w:szCs w:val="24"/>
          <w:lang w:val="uk-UA"/>
        </w:rPr>
        <w:t>Тарасівська,18/1</w:t>
      </w:r>
      <w:r>
        <w:rPr>
          <w:rFonts w:ascii="Times New Roman" w:hAnsi="Times New Roman"/>
          <w:sz w:val="24"/>
          <w:szCs w:val="24"/>
          <w:lang w:val="uk-UA"/>
        </w:rPr>
        <w:t xml:space="preserve">, м. Буча. </w:t>
      </w:r>
    </w:p>
    <w:p w:rsidR="00625B08" w:rsidRDefault="00625B08" w:rsidP="00625B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Передати у спільну часткову власність гр. </w:t>
      </w:r>
      <w:r w:rsidR="003C594C">
        <w:rPr>
          <w:rFonts w:ascii="Times New Roman" w:hAnsi="Times New Roman"/>
          <w:sz w:val="24"/>
          <w:szCs w:val="24"/>
          <w:lang w:val="uk-UA"/>
        </w:rPr>
        <w:t>Бур’ян Борису Васильовичу (1/10</w:t>
      </w:r>
      <w:r>
        <w:rPr>
          <w:rFonts w:ascii="Times New Roman" w:hAnsi="Times New Roman"/>
          <w:sz w:val="24"/>
          <w:szCs w:val="24"/>
          <w:lang w:val="uk-UA"/>
        </w:rPr>
        <w:t xml:space="preserve">) та </w:t>
      </w:r>
      <w:proofErr w:type="spellStart"/>
      <w:r w:rsidR="003C594C">
        <w:rPr>
          <w:rFonts w:ascii="Times New Roman" w:hAnsi="Times New Roman"/>
          <w:sz w:val="24"/>
          <w:szCs w:val="24"/>
          <w:lang w:val="uk-UA"/>
        </w:rPr>
        <w:t>Євсігнєєвій</w:t>
      </w:r>
      <w:proofErr w:type="spellEnd"/>
      <w:r w:rsidR="003C594C">
        <w:rPr>
          <w:rFonts w:ascii="Times New Roman" w:hAnsi="Times New Roman"/>
          <w:sz w:val="24"/>
          <w:szCs w:val="24"/>
          <w:lang w:val="uk-UA"/>
        </w:rPr>
        <w:t xml:space="preserve"> Ларисі Іванівні</w:t>
      </w:r>
      <w:r>
        <w:rPr>
          <w:rFonts w:ascii="Times New Roman" w:hAnsi="Times New Roman"/>
          <w:sz w:val="24"/>
          <w:szCs w:val="24"/>
          <w:lang w:val="uk-UA"/>
        </w:rPr>
        <w:t xml:space="preserve"> ( </w:t>
      </w:r>
      <w:r w:rsidR="003C594C">
        <w:rPr>
          <w:rFonts w:ascii="Times New Roman" w:hAnsi="Times New Roman"/>
          <w:sz w:val="24"/>
          <w:szCs w:val="24"/>
          <w:lang w:val="uk-UA"/>
        </w:rPr>
        <w:t>1/10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="003C594C">
        <w:rPr>
          <w:rFonts w:ascii="Times New Roman" w:hAnsi="Times New Roman"/>
          <w:sz w:val="24"/>
          <w:szCs w:val="24"/>
          <w:lang w:val="uk-UA"/>
        </w:rPr>
        <w:t>, Ільченко Юлії Борисівні ( 8/10) земельну ділянку площею 0,0172</w:t>
      </w:r>
      <w:r>
        <w:rPr>
          <w:rFonts w:ascii="Times New Roman" w:hAnsi="Times New Roman"/>
          <w:sz w:val="24"/>
          <w:szCs w:val="24"/>
          <w:lang w:val="uk-UA"/>
        </w:rPr>
        <w:t xml:space="preserve"> га кадастровий номер </w:t>
      </w:r>
      <w:r w:rsidR="003C594C">
        <w:rPr>
          <w:rFonts w:ascii="Times New Roman" w:hAnsi="Times New Roman"/>
          <w:color w:val="000000"/>
          <w:sz w:val="24"/>
          <w:szCs w:val="24"/>
          <w:lang w:val="uk-UA"/>
        </w:rPr>
        <w:t>3210800000:01:097:0034</w:t>
      </w:r>
      <w:r>
        <w:rPr>
          <w:rFonts w:ascii="Times New Roman" w:hAnsi="Times New Roman"/>
          <w:sz w:val="24"/>
          <w:szCs w:val="24"/>
          <w:lang w:val="uk-UA"/>
        </w:rPr>
        <w:t xml:space="preserve">,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вул. </w:t>
      </w:r>
      <w:r w:rsidR="003C594C">
        <w:rPr>
          <w:rFonts w:ascii="Times New Roman" w:hAnsi="Times New Roman"/>
          <w:sz w:val="24"/>
          <w:szCs w:val="24"/>
          <w:lang w:val="uk-UA"/>
        </w:rPr>
        <w:t>Тарасівська,18/1</w:t>
      </w:r>
      <w:r>
        <w:rPr>
          <w:rFonts w:ascii="Times New Roman" w:hAnsi="Times New Roman"/>
          <w:sz w:val="24"/>
          <w:szCs w:val="24"/>
          <w:lang w:val="uk-UA"/>
        </w:rPr>
        <w:t xml:space="preserve">, м.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25B08" w:rsidRDefault="00625B08" w:rsidP="00625B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Право власності на земельну ділянку кадастровий номер </w:t>
      </w:r>
      <w:r w:rsidR="003C594C">
        <w:rPr>
          <w:rFonts w:ascii="Times New Roman" w:hAnsi="Times New Roman"/>
          <w:color w:val="000000"/>
          <w:sz w:val="24"/>
          <w:szCs w:val="24"/>
          <w:lang w:val="uk-UA"/>
        </w:rPr>
        <w:t>3210800000:01:097:0034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25B08" w:rsidRDefault="00625B08" w:rsidP="00625B0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Гр. </w:t>
      </w:r>
      <w:r w:rsidR="003C594C">
        <w:rPr>
          <w:rFonts w:ascii="Times New Roman" w:hAnsi="Times New Roman"/>
          <w:sz w:val="24"/>
          <w:szCs w:val="24"/>
          <w:lang w:val="uk-UA"/>
        </w:rPr>
        <w:t>Бур’ян Б.В.,</w:t>
      </w:r>
      <w:proofErr w:type="spellStart"/>
      <w:r w:rsidR="003C594C">
        <w:rPr>
          <w:rFonts w:ascii="Times New Roman" w:hAnsi="Times New Roman"/>
          <w:sz w:val="24"/>
          <w:szCs w:val="24"/>
          <w:lang w:val="uk-UA"/>
        </w:rPr>
        <w:t>Євсігнєєвій</w:t>
      </w:r>
      <w:proofErr w:type="spellEnd"/>
      <w:r w:rsidR="003C594C">
        <w:rPr>
          <w:rFonts w:ascii="Times New Roman" w:hAnsi="Times New Roman"/>
          <w:sz w:val="24"/>
          <w:szCs w:val="24"/>
          <w:lang w:val="uk-UA"/>
        </w:rPr>
        <w:t xml:space="preserve"> Л.І., Ільченко Ю.Б.</w:t>
      </w:r>
    </w:p>
    <w:p w:rsidR="00625B08" w:rsidRDefault="00625B08" w:rsidP="00625B08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своєчасно сплачувати земельний податок;</w:t>
      </w:r>
    </w:p>
    <w:p w:rsidR="00625B08" w:rsidRDefault="00625B08" w:rsidP="00625B08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дотримуватись вимог ст. 91 Земельного кодексу України. </w:t>
      </w:r>
    </w:p>
    <w:p w:rsidR="00625B08" w:rsidRDefault="00625B08" w:rsidP="00625B08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625B08" w:rsidRDefault="00625B08" w:rsidP="00625B08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625B08" w:rsidRDefault="00625B08" w:rsidP="00625B08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Анатолій ФЕДОРУК</w:t>
      </w:r>
    </w:p>
    <w:p w:rsidR="005B5513" w:rsidRDefault="005B5513"/>
    <w:sectPr w:rsidR="005B5513" w:rsidSect="00625B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903B8"/>
    <w:multiLevelType w:val="hybridMultilevel"/>
    <w:tmpl w:val="B798F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D5931"/>
    <w:multiLevelType w:val="multilevel"/>
    <w:tmpl w:val="DD4C3A4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040" w:hanging="72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280" w:hanging="1080"/>
      </w:pPr>
    </w:lvl>
    <w:lvl w:ilvl="6">
      <w:start w:val="1"/>
      <w:numFmt w:val="decimal"/>
      <w:lvlText w:val="%1.%2.%3.%4.%5.%6.%7."/>
      <w:lvlJc w:val="left"/>
      <w:pPr>
        <w:ind w:left="10080" w:hanging="1440"/>
      </w:pPr>
    </w:lvl>
    <w:lvl w:ilvl="7">
      <w:start w:val="1"/>
      <w:numFmt w:val="decimal"/>
      <w:lvlText w:val="%1.%2.%3.%4.%5.%6.%7.%8."/>
      <w:lvlJc w:val="left"/>
      <w:pPr>
        <w:ind w:left="11520" w:hanging="1440"/>
      </w:pPr>
    </w:lvl>
    <w:lvl w:ilvl="8">
      <w:start w:val="1"/>
      <w:numFmt w:val="decimal"/>
      <w:lvlText w:val="%1.%2.%3.%4.%5.%6.%7.%8.%9."/>
      <w:lvlJc w:val="left"/>
      <w:pPr>
        <w:ind w:left="1332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EF5"/>
    <w:rsid w:val="001C21D2"/>
    <w:rsid w:val="003C594C"/>
    <w:rsid w:val="005B5513"/>
    <w:rsid w:val="00625B08"/>
    <w:rsid w:val="007B2EF5"/>
    <w:rsid w:val="008E7C1E"/>
    <w:rsid w:val="00FF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3A8481-235F-407C-A3E5-CB150DE19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5B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7C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7C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Zem_Otdel</cp:lastModifiedBy>
  <cp:revision>6</cp:revision>
  <cp:lastPrinted>2022-12-19T06:28:00Z</cp:lastPrinted>
  <dcterms:created xsi:type="dcterms:W3CDTF">2022-12-18T17:23:00Z</dcterms:created>
  <dcterms:modified xsi:type="dcterms:W3CDTF">2022-12-19T06:28:00Z</dcterms:modified>
</cp:coreProperties>
</file>